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7D" w:rsidRPr="0017553D" w:rsidRDefault="00C04E7D" w:rsidP="00F33E0A">
      <w:pPr>
        <w:pStyle w:val="a6"/>
        <w:rPr>
          <w:rFonts w:ascii="黑体" w:eastAsia="黑体" w:hAnsi="黑体"/>
          <w:sz w:val="36"/>
          <w:szCs w:val="36"/>
        </w:rPr>
      </w:pPr>
      <w:r w:rsidRPr="0017553D">
        <w:rPr>
          <w:rFonts w:ascii="黑体" w:eastAsia="黑体" w:hAnsi="黑体" w:hint="eastAsia"/>
          <w:sz w:val="36"/>
          <w:szCs w:val="36"/>
        </w:rPr>
        <w:t>确认之</w:t>
      </w:r>
      <w:proofErr w:type="gramStart"/>
      <w:r w:rsidRPr="0017553D">
        <w:rPr>
          <w:rFonts w:ascii="黑体" w:eastAsia="黑体" w:hAnsi="黑体" w:hint="eastAsia"/>
          <w:sz w:val="36"/>
          <w:szCs w:val="36"/>
        </w:rPr>
        <w:t>诉能否</w:t>
      </w:r>
      <w:proofErr w:type="gramEnd"/>
      <w:r w:rsidRPr="0017553D">
        <w:rPr>
          <w:rFonts w:ascii="黑体" w:eastAsia="黑体" w:hAnsi="黑体" w:hint="eastAsia"/>
          <w:sz w:val="36"/>
          <w:szCs w:val="36"/>
        </w:rPr>
        <w:t>申请强制执行</w:t>
      </w:r>
    </w:p>
    <w:p w:rsidR="00F33E0A" w:rsidRPr="00F33E0A" w:rsidRDefault="00F33E0A" w:rsidP="00F33E0A">
      <w:pPr>
        <w:ind w:firstLineChars="200" w:firstLine="800"/>
        <w:jc w:val="center"/>
        <w:rPr>
          <w:rFonts w:ascii="黑体" w:eastAsia="黑体" w:hAnsi="黑体"/>
          <w:sz w:val="40"/>
          <w:szCs w:val="36"/>
        </w:rPr>
      </w:pPr>
    </w:p>
    <w:p w:rsidR="00BB1266" w:rsidRDefault="004441E0" w:rsidP="003B3F68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C0CAC">
        <w:rPr>
          <w:rFonts w:ascii="仿宋_GB2312" w:eastAsia="仿宋_GB2312" w:hint="eastAsia"/>
          <w:sz w:val="30"/>
          <w:szCs w:val="30"/>
        </w:rPr>
        <w:t>摘要：</w:t>
      </w:r>
      <w:r w:rsidR="00C61FC8" w:rsidRPr="002C0CAC">
        <w:rPr>
          <w:rFonts w:ascii="仿宋_GB2312" w:eastAsia="仿宋_GB2312" w:hint="eastAsia"/>
          <w:sz w:val="30"/>
          <w:szCs w:val="30"/>
        </w:rPr>
        <w:t>申请执行人李某与被执行人王某确认合同效力纠纷一案中，</w:t>
      </w:r>
      <w:r w:rsidR="0061595A" w:rsidRPr="002C0CAC">
        <w:rPr>
          <w:rFonts w:ascii="仿宋_GB2312" w:eastAsia="仿宋_GB2312" w:hint="eastAsia"/>
          <w:sz w:val="30"/>
          <w:szCs w:val="30"/>
        </w:rPr>
        <w:t>作为执行依据的判决书于2019年3月20日生效。</w:t>
      </w:r>
      <w:r w:rsidR="00816389" w:rsidRPr="002C0CAC">
        <w:rPr>
          <w:rFonts w:ascii="仿宋_GB2312" w:eastAsia="仿宋_GB2312" w:hint="eastAsia"/>
          <w:sz w:val="30"/>
          <w:szCs w:val="30"/>
        </w:rPr>
        <w:t>申请执行人李某</w:t>
      </w:r>
      <w:r w:rsidR="0061595A" w:rsidRPr="002C0CAC">
        <w:rPr>
          <w:rFonts w:ascii="仿宋_GB2312" w:eastAsia="仿宋_GB2312" w:hint="eastAsia"/>
          <w:sz w:val="30"/>
          <w:szCs w:val="30"/>
        </w:rPr>
        <w:t>于2019年5月5日向本院申请强制执行。</w:t>
      </w:r>
      <w:r w:rsidR="00717930">
        <w:rPr>
          <w:rFonts w:ascii="仿宋_GB2312" w:eastAsia="仿宋_GB2312" w:hint="eastAsia"/>
          <w:sz w:val="30"/>
          <w:szCs w:val="30"/>
        </w:rPr>
        <w:t>本院执行立案后，经查</w:t>
      </w:r>
      <w:r w:rsidR="00C73E45" w:rsidRPr="002C0CAC">
        <w:rPr>
          <w:rFonts w:ascii="仿宋_GB2312" w:eastAsia="仿宋_GB2312" w:hint="eastAsia"/>
          <w:sz w:val="30"/>
          <w:szCs w:val="30"/>
        </w:rPr>
        <w:t>该案判决只确认涉案房屋买卖</w:t>
      </w:r>
      <w:r w:rsidR="00D86D71">
        <w:rPr>
          <w:rFonts w:ascii="仿宋_GB2312" w:eastAsia="仿宋_GB2312" w:hint="eastAsia"/>
          <w:sz w:val="30"/>
          <w:szCs w:val="30"/>
        </w:rPr>
        <w:t>协议效力</w:t>
      </w:r>
      <w:r w:rsidR="00C73E45" w:rsidRPr="002C0CAC">
        <w:rPr>
          <w:rFonts w:ascii="仿宋_GB2312" w:eastAsia="仿宋_GB2312" w:hint="eastAsia"/>
          <w:sz w:val="30"/>
          <w:szCs w:val="30"/>
        </w:rPr>
        <w:t>，并未</w:t>
      </w:r>
      <w:r w:rsidR="00517250">
        <w:rPr>
          <w:rFonts w:ascii="仿宋_GB2312" w:eastAsia="仿宋_GB2312" w:hint="eastAsia"/>
          <w:sz w:val="30"/>
          <w:szCs w:val="30"/>
        </w:rPr>
        <w:t>进一步</w:t>
      </w:r>
      <w:r w:rsidR="00E66030">
        <w:rPr>
          <w:rFonts w:ascii="仿宋_GB2312" w:eastAsia="仿宋_GB2312" w:hint="eastAsia"/>
          <w:sz w:val="30"/>
          <w:szCs w:val="30"/>
        </w:rPr>
        <w:t>判决</w:t>
      </w:r>
      <w:r w:rsidR="00C73E45" w:rsidRPr="002C0CAC">
        <w:rPr>
          <w:rFonts w:ascii="仿宋_GB2312" w:eastAsia="仿宋_GB2312" w:hint="eastAsia"/>
          <w:sz w:val="30"/>
          <w:szCs w:val="30"/>
        </w:rPr>
        <w:t>被执行人协助</w:t>
      </w:r>
      <w:r w:rsidR="00517250">
        <w:rPr>
          <w:rFonts w:ascii="仿宋_GB2312" w:eastAsia="仿宋_GB2312" w:hint="eastAsia"/>
          <w:sz w:val="30"/>
          <w:szCs w:val="30"/>
        </w:rPr>
        <w:t>申请执行人</w:t>
      </w:r>
      <w:r w:rsidR="00C73E45" w:rsidRPr="002C0CAC">
        <w:rPr>
          <w:rFonts w:ascii="仿宋_GB2312" w:eastAsia="仿宋_GB2312" w:hint="eastAsia"/>
          <w:sz w:val="30"/>
          <w:szCs w:val="30"/>
        </w:rPr>
        <w:t>办理</w:t>
      </w:r>
      <w:r w:rsidR="0068761E">
        <w:rPr>
          <w:rFonts w:ascii="仿宋_GB2312" w:eastAsia="仿宋_GB2312" w:hint="eastAsia"/>
          <w:sz w:val="30"/>
          <w:szCs w:val="30"/>
        </w:rPr>
        <w:t>房屋</w:t>
      </w:r>
      <w:r w:rsidR="00E51949">
        <w:rPr>
          <w:rFonts w:ascii="仿宋_GB2312" w:eastAsia="仿宋_GB2312" w:hint="eastAsia"/>
          <w:sz w:val="30"/>
          <w:szCs w:val="30"/>
        </w:rPr>
        <w:t>产权</w:t>
      </w:r>
      <w:r w:rsidR="00312EA6">
        <w:rPr>
          <w:rFonts w:ascii="仿宋_GB2312" w:eastAsia="仿宋_GB2312" w:hint="eastAsia"/>
          <w:sz w:val="30"/>
          <w:szCs w:val="30"/>
        </w:rPr>
        <w:t>过户</w:t>
      </w:r>
      <w:r w:rsidR="00E51949">
        <w:rPr>
          <w:rFonts w:ascii="仿宋_GB2312" w:eastAsia="仿宋_GB2312" w:hint="eastAsia"/>
          <w:sz w:val="30"/>
          <w:szCs w:val="30"/>
        </w:rPr>
        <w:t>手续等内容。</w:t>
      </w:r>
      <w:r w:rsidR="00FB08BE">
        <w:rPr>
          <w:rFonts w:ascii="仿宋_GB2312" w:eastAsia="仿宋_GB2312" w:hint="eastAsia"/>
          <w:sz w:val="30"/>
          <w:szCs w:val="30"/>
        </w:rPr>
        <w:t>执行法官能否</w:t>
      </w:r>
      <w:r w:rsidR="00E57BB5">
        <w:rPr>
          <w:rFonts w:ascii="仿宋_GB2312" w:eastAsia="仿宋_GB2312" w:hint="eastAsia"/>
          <w:sz w:val="30"/>
          <w:szCs w:val="30"/>
        </w:rPr>
        <w:t>依据确认买卖合同效力判决</w:t>
      </w:r>
      <w:r w:rsidR="00FB08BE">
        <w:rPr>
          <w:rFonts w:ascii="仿宋_GB2312" w:eastAsia="仿宋_GB2312" w:hint="eastAsia"/>
          <w:sz w:val="30"/>
          <w:szCs w:val="30"/>
        </w:rPr>
        <w:t>强制执行产权</w:t>
      </w:r>
      <w:r w:rsidR="009948C9">
        <w:rPr>
          <w:rFonts w:ascii="仿宋_GB2312" w:eastAsia="仿宋_GB2312" w:hint="eastAsia"/>
          <w:sz w:val="30"/>
          <w:szCs w:val="30"/>
        </w:rPr>
        <w:t>过户</w:t>
      </w:r>
      <w:r w:rsidR="00FB08BE">
        <w:rPr>
          <w:rFonts w:ascii="仿宋_GB2312" w:eastAsia="仿宋_GB2312" w:hint="eastAsia"/>
          <w:sz w:val="30"/>
          <w:szCs w:val="30"/>
        </w:rPr>
        <w:t>手续。</w:t>
      </w:r>
    </w:p>
    <w:p w:rsidR="00E0118B" w:rsidRDefault="00912863" w:rsidP="003B3F68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案情</w:t>
      </w:r>
      <w:r w:rsidR="001C4778">
        <w:rPr>
          <w:rFonts w:ascii="仿宋_GB2312" w:eastAsia="仿宋_GB2312" w:hint="eastAsia"/>
          <w:sz w:val="30"/>
          <w:szCs w:val="30"/>
        </w:rPr>
        <w:t>简介</w:t>
      </w:r>
      <w:r>
        <w:rPr>
          <w:rFonts w:ascii="仿宋_GB2312" w:eastAsia="仿宋_GB2312" w:hint="eastAsia"/>
          <w:sz w:val="30"/>
          <w:szCs w:val="30"/>
        </w:rPr>
        <w:t>：</w:t>
      </w:r>
      <w:r w:rsidR="00553225">
        <w:rPr>
          <w:rFonts w:ascii="仿宋_GB2312" w:eastAsia="仿宋_GB2312" w:hint="eastAsia"/>
          <w:sz w:val="30"/>
          <w:szCs w:val="30"/>
        </w:rPr>
        <w:t>2018年8月9日，李某与王某签订房屋买卖协议，约定王某将其名下的一套房屋，以40万元的价格出售给李某。当日，李某将全部购房款支付给王某，并在该房屋居住至今，但未办理房屋过户登记手续。</w:t>
      </w:r>
      <w:r w:rsidR="00F67954">
        <w:rPr>
          <w:rFonts w:ascii="仿宋_GB2312" w:eastAsia="仿宋_GB2312" w:hint="eastAsia"/>
          <w:sz w:val="30"/>
          <w:szCs w:val="30"/>
        </w:rPr>
        <w:t>故李某向法院提出诉讼请求，要求确认与王某签订的房屋买卖</w:t>
      </w:r>
      <w:r w:rsidR="0032707D">
        <w:rPr>
          <w:rFonts w:ascii="仿宋_GB2312" w:eastAsia="仿宋_GB2312" w:hint="eastAsia"/>
          <w:sz w:val="30"/>
          <w:szCs w:val="30"/>
        </w:rPr>
        <w:t>协议</w:t>
      </w:r>
      <w:r w:rsidR="00F67954">
        <w:rPr>
          <w:rFonts w:ascii="仿宋_GB2312" w:eastAsia="仿宋_GB2312" w:hint="eastAsia"/>
          <w:sz w:val="30"/>
          <w:szCs w:val="30"/>
        </w:rPr>
        <w:t>有效。</w:t>
      </w:r>
      <w:r w:rsidR="008E6CB6">
        <w:rPr>
          <w:rFonts w:ascii="仿宋_GB2312" w:eastAsia="仿宋_GB2312" w:hint="eastAsia"/>
          <w:sz w:val="30"/>
          <w:szCs w:val="30"/>
        </w:rPr>
        <w:t>经审理，法院判决李某与王某于2018年8月9日签订的房屋买卖协议有效。</w:t>
      </w:r>
      <w:r w:rsidR="00B5116E">
        <w:rPr>
          <w:rFonts w:ascii="仿宋_GB2312" w:eastAsia="仿宋_GB2312" w:hint="eastAsia"/>
          <w:sz w:val="30"/>
          <w:szCs w:val="30"/>
        </w:rPr>
        <w:t>该判决于</w:t>
      </w:r>
      <w:r w:rsidR="00B5116E" w:rsidRPr="002C0CAC">
        <w:rPr>
          <w:rFonts w:ascii="仿宋_GB2312" w:eastAsia="仿宋_GB2312" w:hint="eastAsia"/>
          <w:sz w:val="30"/>
          <w:szCs w:val="30"/>
        </w:rPr>
        <w:t>2019年3月20日生效。</w:t>
      </w:r>
      <w:r w:rsidR="007C698E" w:rsidRPr="002C0CAC">
        <w:rPr>
          <w:rFonts w:ascii="仿宋_GB2312" w:eastAsia="仿宋_GB2312" w:hint="eastAsia"/>
          <w:sz w:val="30"/>
          <w:szCs w:val="30"/>
        </w:rPr>
        <w:t>申请执行人李某于2019年5月5日向本院申请强制执行</w:t>
      </w:r>
      <w:r w:rsidR="003F6AAE">
        <w:rPr>
          <w:rFonts w:ascii="仿宋_GB2312" w:eastAsia="仿宋_GB2312" w:hint="eastAsia"/>
          <w:sz w:val="30"/>
          <w:szCs w:val="30"/>
        </w:rPr>
        <w:t>，要求王某协助李某办理涉案房屋产权过户手续</w:t>
      </w:r>
      <w:r w:rsidR="007C698E" w:rsidRPr="002C0CAC">
        <w:rPr>
          <w:rFonts w:ascii="仿宋_GB2312" w:eastAsia="仿宋_GB2312" w:hint="eastAsia"/>
          <w:sz w:val="30"/>
          <w:szCs w:val="30"/>
        </w:rPr>
        <w:t>。</w:t>
      </w:r>
    </w:p>
    <w:p w:rsidR="004F5229" w:rsidRDefault="00991FF7" w:rsidP="003B3F68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案例</w:t>
      </w:r>
      <w:r w:rsidR="004F5229">
        <w:rPr>
          <w:rFonts w:ascii="仿宋_GB2312" w:eastAsia="仿宋_GB2312" w:hint="eastAsia"/>
          <w:sz w:val="30"/>
          <w:szCs w:val="30"/>
        </w:rPr>
        <w:t>评析：</w:t>
      </w:r>
      <w:r w:rsidR="00E24575">
        <w:rPr>
          <w:rFonts w:ascii="仿宋_GB2312" w:eastAsia="仿宋_GB2312" w:hint="eastAsia"/>
          <w:sz w:val="30"/>
          <w:szCs w:val="30"/>
        </w:rPr>
        <w:t>一种意见认为，可以依据法院的生效文书申请强制执行；另一种意见认为，该案是确认之诉，不具有给付内容，不能向法院申请强制执行。</w:t>
      </w:r>
    </w:p>
    <w:p w:rsidR="009A2E51" w:rsidRDefault="00F51E12" w:rsidP="003B3F68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笔者认同第二种意见。</w:t>
      </w:r>
      <w:r w:rsidR="005111D5">
        <w:rPr>
          <w:rFonts w:ascii="仿宋_GB2312" w:eastAsia="仿宋_GB2312" w:hint="eastAsia"/>
          <w:sz w:val="30"/>
          <w:szCs w:val="30"/>
        </w:rPr>
        <w:t>本案不符合执行立案的条件，本案是确认之诉，应当裁定驳回申请执行人的执行申请。</w:t>
      </w:r>
    </w:p>
    <w:p w:rsidR="005111D5" w:rsidRDefault="002B7129" w:rsidP="003B3F68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B7129">
        <w:rPr>
          <w:rFonts w:ascii="仿宋_GB2312" w:eastAsia="仿宋_GB2312" w:hint="eastAsia"/>
          <w:sz w:val="30"/>
          <w:szCs w:val="30"/>
        </w:rPr>
        <w:t>一、</w:t>
      </w:r>
      <w:r w:rsidR="00C94AF8">
        <w:rPr>
          <w:rFonts w:ascii="仿宋_GB2312" w:eastAsia="仿宋_GB2312" w:hint="eastAsia"/>
          <w:sz w:val="30"/>
          <w:szCs w:val="30"/>
        </w:rPr>
        <w:t>申请执行人申请强制执行需符合</w:t>
      </w:r>
      <w:r w:rsidRPr="002B7129">
        <w:rPr>
          <w:rFonts w:ascii="仿宋_GB2312" w:eastAsia="仿宋_GB2312" w:hint="eastAsia"/>
          <w:sz w:val="30"/>
          <w:szCs w:val="30"/>
        </w:rPr>
        <w:t>执行立案的条件</w:t>
      </w:r>
      <w:r w:rsidR="00C94AF8">
        <w:rPr>
          <w:rFonts w:ascii="仿宋_GB2312" w:eastAsia="仿宋_GB2312" w:hint="eastAsia"/>
          <w:sz w:val="30"/>
          <w:szCs w:val="30"/>
        </w:rPr>
        <w:t>。</w:t>
      </w:r>
      <w:r w:rsidR="00916FC4">
        <w:rPr>
          <w:rFonts w:ascii="仿宋_GB2312" w:eastAsia="仿宋_GB2312" w:hint="eastAsia"/>
          <w:sz w:val="30"/>
          <w:szCs w:val="30"/>
        </w:rPr>
        <w:t>《最高人民法院关于人民法院执行工作若干问题的规定（试行）》第</w:t>
      </w:r>
      <w:r w:rsidR="00916FC4">
        <w:rPr>
          <w:rFonts w:ascii="仿宋_GB2312" w:eastAsia="仿宋_GB2312" w:hint="eastAsia"/>
          <w:sz w:val="30"/>
          <w:szCs w:val="30"/>
        </w:rPr>
        <w:lastRenderedPageBreak/>
        <w:t>18条</w:t>
      </w:r>
      <w:r w:rsidR="00117048">
        <w:rPr>
          <w:rFonts w:ascii="仿宋_GB2312" w:eastAsia="仿宋_GB2312" w:hint="eastAsia"/>
          <w:sz w:val="30"/>
          <w:szCs w:val="30"/>
        </w:rPr>
        <w:t>将法院受理执行申请的条件予以明确。该条第（4）</w:t>
      </w:r>
      <w:proofErr w:type="gramStart"/>
      <w:r w:rsidR="00117048">
        <w:rPr>
          <w:rFonts w:ascii="仿宋_GB2312" w:eastAsia="仿宋_GB2312" w:hint="eastAsia"/>
          <w:sz w:val="30"/>
          <w:szCs w:val="30"/>
        </w:rPr>
        <w:t>项明确</w:t>
      </w:r>
      <w:proofErr w:type="gramEnd"/>
      <w:r w:rsidR="00117048">
        <w:rPr>
          <w:rFonts w:ascii="仿宋_GB2312" w:eastAsia="仿宋_GB2312" w:hint="eastAsia"/>
          <w:sz w:val="30"/>
          <w:szCs w:val="30"/>
        </w:rPr>
        <w:t>规定</w:t>
      </w:r>
      <w:r w:rsidR="00AB1774">
        <w:rPr>
          <w:rFonts w:ascii="仿宋_GB2312" w:eastAsia="仿宋_GB2312" w:hint="eastAsia"/>
          <w:sz w:val="30"/>
          <w:szCs w:val="30"/>
        </w:rPr>
        <w:t>申请执行的法律文书有给付内容，且执行标的和被执行人明确。</w:t>
      </w:r>
      <w:r w:rsidR="00380E9C">
        <w:rPr>
          <w:rFonts w:ascii="仿宋_GB2312" w:eastAsia="仿宋_GB2312" w:hint="eastAsia"/>
          <w:sz w:val="30"/>
          <w:szCs w:val="30"/>
        </w:rPr>
        <w:t>本案中，法院判决李某与王某于2018年8月9</w:t>
      </w:r>
      <w:r w:rsidR="00827DB3">
        <w:rPr>
          <w:rFonts w:ascii="仿宋_GB2312" w:eastAsia="仿宋_GB2312" w:hint="eastAsia"/>
          <w:sz w:val="30"/>
          <w:szCs w:val="30"/>
        </w:rPr>
        <w:t>日签订的房屋买卖协议有效，该判决没有给付内容，且没有明确的执行标的，</w:t>
      </w:r>
      <w:proofErr w:type="gramStart"/>
      <w:r w:rsidR="00827DB3">
        <w:rPr>
          <w:rFonts w:ascii="仿宋_GB2312" w:eastAsia="仿宋_GB2312" w:hint="eastAsia"/>
          <w:sz w:val="30"/>
          <w:szCs w:val="30"/>
        </w:rPr>
        <w:t>故</w:t>
      </w:r>
      <w:r w:rsidR="008E24F9">
        <w:rPr>
          <w:rFonts w:ascii="仿宋_GB2312" w:eastAsia="仿宋_GB2312" w:hint="eastAsia"/>
          <w:sz w:val="30"/>
          <w:szCs w:val="30"/>
        </w:rPr>
        <w:t>申请</w:t>
      </w:r>
      <w:proofErr w:type="gramEnd"/>
      <w:r w:rsidR="008E24F9">
        <w:rPr>
          <w:rFonts w:ascii="仿宋_GB2312" w:eastAsia="仿宋_GB2312" w:hint="eastAsia"/>
          <w:sz w:val="30"/>
          <w:szCs w:val="30"/>
        </w:rPr>
        <w:t>执行人李某的申请不符合执行立案的条件</w:t>
      </w:r>
      <w:r w:rsidR="00807AA4">
        <w:rPr>
          <w:rFonts w:ascii="仿宋_GB2312" w:eastAsia="仿宋_GB2312" w:hint="eastAsia"/>
          <w:sz w:val="30"/>
          <w:szCs w:val="30"/>
        </w:rPr>
        <w:t>，应当裁定驳回申请执行人的执行申请。</w:t>
      </w:r>
    </w:p>
    <w:p w:rsidR="002B7129" w:rsidRDefault="00242602" w:rsidP="003B3F68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</w:t>
      </w:r>
      <w:r w:rsidR="00053A9D">
        <w:rPr>
          <w:rFonts w:ascii="仿宋_GB2312" w:eastAsia="仿宋_GB2312" w:hint="eastAsia"/>
          <w:sz w:val="30"/>
          <w:szCs w:val="30"/>
        </w:rPr>
        <w:t>申请执行人申请执行的依据是具有给付内容的生效法律文书。</w:t>
      </w:r>
      <w:r w:rsidR="00F616CB">
        <w:rPr>
          <w:rFonts w:ascii="仿宋_GB2312" w:eastAsia="仿宋_GB2312" w:hint="eastAsia"/>
          <w:sz w:val="30"/>
          <w:szCs w:val="30"/>
        </w:rPr>
        <w:t>执行根据，</w:t>
      </w:r>
      <w:r w:rsidR="00B25681">
        <w:rPr>
          <w:rFonts w:ascii="仿宋_GB2312" w:eastAsia="仿宋_GB2312" w:hint="eastAsia"/>
          <w:sz w:val="30"/>
          <w:szCs w:val="30"/>
        </w:rPr>
        <w:t>是指</w:t>
      </w:r>
      <w:r w:rsidR="00F10C78">
        <w:rPr>
          <w:rFonts w:ascii="仿宋_GB2312" w:eastAsia="仿宋_GB2312" w:hint="eastAsia"/>
          <w:sz w:val="30"/>
          <w:szCs w:val="30"/>
        </w:rPr>
        <w:t>债权人用以表示其与债务人之间存在一定的实体权利，同时确定该权利的范围与种类，并明示其可执行性的一种法律文书。</w:t>
      </w:r>
      <w:r w:rsidR="00AC3C45">
        <w:rPr>
          <w:rFonts w:ascii="仿宋_GB2312" w:eastAsia="仿宋_GB2312" w:hint="eastAsia"/>
          <w:sz w:val="30"/>
          <w:szCs w:val="30"/>
        </w:rPr>
        <w:t>在法学理论上法律文书包括确认、给付、形成三种类型，一般认为只有具有给付内容的法律文书才具有可执行性。</w:t>
      </w:r>
      <w:r w:rsidR="001B777E">
        <w:rPr>
          <w:rFonts w:ascii="仿宋_GB2312" w:eastAsia="仿宋_GB2312" w:hint="eastAsia"/>
          <w:sz w:val="30"/>
          <w:szCs w:val="30"/>
        </w:rPr>
        <w:t>本案中，法院判决只是确认了李某与王某之间签订的房屋买卖协议效力，并无具体的给付内容，不具有可执行性。</w:t>
      </w:r>
    </w:p>
    <w:p w:rsidR="001B777E" w:rsidRDefault="0023713C" w:rsidP="003B3F68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</w:t>
      </w:r>
      <w:r w:rsidR="00692989">
        <w:rPr>
          <w:rFonts w:ascii="仿宋_GB2312" w:eastAsia="仿宋_GB2312" w:hint="eastAsia"/>
          <w:sz w:val="30"/>
          <w:szCs w:val="30"/>
        </w:rPr>
        <w:t>法院可对原告行使释明权以减少诉累。</w:t>
      </w:r>
      <w:r w:rsidR="00881A0A">
        <w:rPr>
          <w:rFonts w:ascii="仿宋_GB2312" w:eastAsia="仿宋_GB2312" w:hint="eastAsia"/>
          <w:sz w:val="30"/>
          <w:szCs w:val="30"/>
        </w:rPr>
        <w:t>本案原告李某向法院起诉的目的是将本案涉案房屋归自己所有，而不是只确认房屋买卖协议的效力。</w:t>
      </w:r>
      <w:r w:rsidR="0011676E">
        <w:rPr>
          <w:rFonts w:ascii="仿宋_GB2312" w:eastAsia="仿宋_GB2312" w:hint="eastAsia"/>
          <w:sz w:val="30"/>
          <w:szCs w:val="30"/>
        </w:rPr>
        <w:t>法院在审理过程中，应当</w:t>
      </w:r>
      <w:r w:rsidR="00211AF7">
        <w:rPr>
          <w:rFonts w:ascii="仿宋_GB2312" w:eastAsia="仿宋_GB2312" w:hint="eastAsia"/>
          <w:sz w:val="30"/>
          <w:szCs w:val="30"/>
        </w:rPr>
        <w:t>依据《民事诉讼法》第五十一条的规定，</w:t>
      </w:r>
      <w:r w:rsidR="0011676E">
        <w:rPr>
          <w:rFonts w:ascii="仿宋_GB2312" w:eastAsia="仿宋_GB2312" w:hint="eastAsia"/>
          <w:sz w:val="30"/>
          <w:szCs w:val="30"/>
        </w:rPr>
        <w:t>向原告释明可增加诉讼请求，即要求法院判决被告王某协助其办理房屋过户手续。</w:t>
      </w:r>
      <w:r w:rsidR="008B5AD0">
        <w:rPr>
          <w:rFonts w:ascii="仿宋_GB2312" w:eastAsia="仿宋_GB2312" w:hint="eastAsia"/>
          <w:sz w:val="30"/>
          <w:szCs w:val="30"/>
        </w:rPr>
        <w:t>本案中，因判决已经发生法律效力，故原告只能再另行提起诉讼，要求王某协助办理房屋过户手续。</w:t>
      </w:r>
    </w:p>
    <w:p w:rsidR="002669A4" w:rsidRDefault="002669A4" w:rsidP="003B3F68">
      <w:pPr>
        <w:spacing w:line="580" w:lineRule="exact"/>
        <w:ind w:right="750" w:firstLine="200"/>
        <w:jc w:val="right"/>
        <w:rPr>
          <w:rFonts w:ascii="仿宋_GB2312" w:eastAsia="仿宋_GB2312"/>
          <w:sz w:val="30"/>
          <w:szCs w:val="30"/>
        </w:rPr>
      </w:pPr>
    </w:p>
    <w:p w:rsidR="002669A4" w:rsidRDefault="002669A4" w:rsidP="003B3F68">
      <w:pPr>
        <w:spacing w:line="580" w:lineRule="exact"/>
        <w:ind w:right="750" w:firstLine="200"/>
        <w:jc w:val="right"/>
        <w:rPr>
          <w:rFonts w:ascii="仿宋_GB2312" w:eastAsia="仿宋_GB2312"/>
          <w:sz w:val="30"/>
          <w:szCs w:val="30"/>
        </w:rPr>
      </w:pPr>
    </w:p>
    <w:p w:rsidR="007941E3" w:rsidRDefault="007941E3" w:rsidP="003B3F68">
      <w:pPr>
        <w:spacing w:line="580" w:lineRule="exact"/>
        <w:ind w:right="750" w:firstLine="2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吴东俊</w:t>
      </w:r>
    </w:p>
    <w:p w:rsidR="007941E3" w:rsidRPr="001B777E" w:rsidRDefault="007941E3" w:rsidP="003B3F68">
      <w:pPr>
        <w:spacing w:line="580" w:lineRule="exact"/>
        <w:ind w:firstLine="2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2019年7月30</w:t>
      </w:r>
      <w:r w:rsidR="002669A4">
        <w:rPr>
          <w:rFonts w:ascii="仿宋_GB2312" w:eastAsia="仿宋_GB2312" w:hint="eastAsia"/>
          <w:sz w:val="30"/>
          <w:szCs w:val="30"/>
        </w:rPr>
        <w:t>日</w:t>
      </w:r>
    </w:p>
    <w:sectPr w:rsidR="007941E3" w:rsidRPr="001B777E" w:rsidSect="00AF0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863" w:rsidRDefault="00912863" w:rsidP="00912863">
      <w:r>
        <w:separator/>
      </w:r>
    </w:p>
  </w:endnote>
  <w:endnote w:type="continuationSeparator" w:id="1">
    <w:p w:rsidR="00912863" w:rsidRDefault="00912863" w:rsidP="0091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863" w:rsidRDefault="00912863" w:rsidP="00912863">
      <w:r>
        <w:separator/>
      </w:r>
    </w:p>
  </w:footnote>
  <w:footnote w:type="continuationSeparator" w:id="1">
    <w:p w:rsidR="00912863" w:rsidRDefault="00912863" w:rsidP="0091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A3639"/>
    <w:multiLevelType w:val="hybridMultilevel"/>
    <w:tmpl w:val="B7142E0E"/>
    <w:lvl w:ilvl="0" w:tplc="E2AA43B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DBE"/>
    <w:rsid w:val="00023FC1"/>
    <w:rsid w:val="000436E6"/>
    <w:rsid w:val="00053A9D"/>
    <w:rsid w:val="0007407F"/>
    <w:rsid w:val="000A6309"/>
    <w:rsid w:val="000B2A85"/>
    <w:rsid w:val="000D5FDC"/>
    <w:rsid w:val="000D673D"/>
    <w:rsid w:val="000E0419"/>
    <w:rsid w:val="000E4B28"/>
    <w:rsid w:val="000F124B"/>
    <w:rsid w:val="00101A98"/>
    <w:rsid w:val="001078A7"/>
    <w:rsid w:val="0011676E"/>
    <w:rsid w:val="00117048"/>
    <w:rsid w:val="001269B2"/>
    <w:rsid w:val="0014149E"/>
    <w:rsid w:val="00144012"/>
    <w:rsid w:val="00155F24"/>
    <w:rsid w:val="0017553D"/>
    <w:rsid w:val="001B34A5"/>
    <w:rsid w:val="001B36D1"/>
    <w:rsid w:val="001B777E"/>
    <w:rsid w:val="001C0C06"/>
    <w:rsid w:val="001C1F29"/>
    <w:rsid w:val="001C4778"/>
    <w:rsid w:val="001F75DD"/>
    <w:rsid w:val="001F7A69"/>
    <w:rsid w:val="00205170"/>
    <w:rsid w:val="00211AF7"/>
    <w:rsid w:val="0022302F"/>
    <w:rsid w:val="0023713C"/>
    <w:rsid w:val="00242602"/>
    <w:rsid w:val="00261CA2"/>
    <w:rsid w:val="00266794"/>
    <w:rsid w:val="002669A4"/>
    <w:rsid w:val="00284E64"/>
    <w:rsid w:val="0028777A"/>
    <w:rsid w:val="002906FF"/>
    <w:rsid w:val="002A636F"/>
    <w:rsid w:val="002B7129"/>
    <w:rsid w:val="002C0CAC"/>
    <w:rsid w:val="002C1579"/>
    <w:rsid w:val="002D23DF"/>
    <w:rsid w:val="002F42AC"/>
    <w:rsid w:val="002F6424"/>
    <w:rsid w:val="00312EA6"/>
    <w:rsid w:val="0032222C"/>
    <w:rsid w:val="0032707D"/>
    <w:rsid w:val="00346742"/>
    <w:rsid w:val="003541FB"/>
    <w:rsid w:val="00367416"/>
    <w:rsid w:val="00370DF9"/>
    <w:rsid w:val="00380E9C"/>
    <w:rsid w:val="003B3F68"/>
    <w:rsid w:val="003C333B"/>
    <w:rsid w:val="003D35A9"/>
    <w:rsid w:val="003D45D9"/>
    <w:rsid w:val="003F6AAE"/>
    <w:rsid w:val="00435279"/>
    <w:rsid w:val="0043783E"/>
    <w:rsid w:val="004441E0"/>
    <w:rsid w:val="004919D3"/>
    <w:rsid w:val="004B066D"/>
    <w:rsid w:val="004D3060"/>
    <w:rsid w:val="004F5229"/>
    <w:rsid w:val="0050772F"/>
    <w:rsid w:val="005111D5"/>
    <w:rsid w:val="00517250"/>
    <w:rsid w:val="0052016F"/>
    <w:rsid w:val="005343B7"/>
    <w:rsid w:val="00541B10"/>
    <w:rsid w:val="00542A5C"/>
    <w:rsid w:val="00553225"/>
    <w:rsid w:val="005A3AA1"/>
    <w:rsid w:val="005D6500"/>
    <w:rsid w:val="0061595A"/>
    <w:rsid w:val="00622278"/>
    <w:rsid w:val="0062356F"/>
    <w:rsid w:val="0062600E"/>
    <w:rsid w:val="00646347"/>
    <w:rsid w:val="0066109E"/>
    <w:rsid w:val="006732C4"/>
    <w:rsid w:val="0068324B"/>
    <w:rsid w:val="0068761E"/>
    <w:rsid w:val="00692989"/>
    <w:rsid w:val="006A7B4A"/>
    <w:rsid w:val="006C35BF"/>
    <w:rsid w:val="006C3724"/>
    <w:rsid w:val="006D0E5A"/>
    <w:rsid w:val="007131A5"/>
    <w:rsid w:val="00717930"/>
    <w:rsid w:val="007247C4"/>
    <w:rsid w:val="007836F2"/>
    <w:rsid w:val="007941E3"/>
    <w:rsid w:val="007B6CD8"/>
    <w:rsid w:val="007C698E"/>
    <w:rsid w:val="007D5123"/>
    <w:rsid w:val="007E1AE2"/>
    <w:rsid w:val="007F3B78"/>
    <w:rsid w:val="00802979"/>
    <w:rsid w:val="00807AA4"/>
    <w:rsid w:val="00813AAE"/>
    <w:rsid w:val="00816389"/>
    <w:rsid w:val="00824926"/>
    <w:rsid w:val="00827DB3"/>
    <w:rsid w:val="008469BE"/>
    <w:rsid w:val="0086567E"/>
    <w:rsid w:val="0086595B"/>
    <w:rsid w:val="0088116C"/>
    <w:rsid w:val="00881A0A"/>
    <w:rsid w:val="008B5AD0"/>
    <w:rsid w:val="008E24F9"/>
    <w:rsid w:val="008E6CB6"/>
    <w:rsid w:val="00902747"/>
    <w:rsid w:val="00912863"/>
    <w:rsid w:val="00914974"/>
    <w:rsid w:val="00916FC4"/>
    <w:rsid w:val="00965193"/>
    <w:rsid w:val="0096626D"/>
    <w:rsid w:val="00991FF7"/>
    <w:rsid w:val="009948C9"/>
    <w:rsid w:val="009A2B5C"/>
    <w:rsid w:val="009A2E51"/>
    <w:rsid w:val="009B444B"/>
    <w:rsid w:val="00A2589D"/>
    <w:rsid w:val="00A35CE2"/>
    <w:rsid w:val="00A64243"/>
    <w:rsid w:val="00A74E4B"/>
    <w:rsid w:val="00A85FFB"/>
    <w:rsid w:val="00AB1774"/>
    <w:rsid w:val="00AB22EB"/>
    <w:rsid w:val="00AC3C45"/>
    <w:rsid w:val="00AF0456"/>
    <w:rsid w:val="00AF6CEF"/>
    <w:rsid w:val="00B135C0"/>
    <w:rsid w:val="00B25681"/>
    <w:rsid w:val="00B5116E"/>
    <w:rsid w:val="00B610E3"/>
    <w:rsid w:val="00B907B1"/>
    <w:rsid w:val="00BB1266"/>
    <w:rsid w:val="00BB4909"/>
    <w:rsid w:val="00BB61E3"/>
    <w:rsid w:val="00BD4FE7"/>
    <w:rsid w:val="00C04E7D"/>
    <w:rsid w:val="00C31009"/>
    <w:rsid w:val="00C31356"/>
    <w:rsid w:val="00C43B56"/>
    <w:rsid w:val="00C61FC8"/>
    <w:rsid w:val="00C719F4"/>
    <w:rsid w:val="00C73E45"/>
    <w:rsid w:val="00C94AF8"/>
    <w:rsid w:val="00CC12E2"/>
    <w:rsid w:val="00CE2C5A"/>
    <w:rsid w:val="00D13AE5"/>
    <w:rsid w:val="00D414B4"/>
    <w:rsid w:val="00D502B1"/>
    <w:rsid w:val="00D71B2D"/>
    <w:rsid w:val="00D86D71"/>
    <w:rsid w:val="00D94299"/>
    <w:rsid w:val="00D97DBE"/>
    <w:rsid w:val="00DD4267"/>
    <w:rsid w:val="00DD7840"/>
    <w:rsid w:val="00DE6D55"/>
    <w:rsid w:val="00E0118B"/>
    <w:rsid w:val="00E24575"/>
    <w:rsid w:val="00E51949"/>
    <w:rsid w:val="00E57BB5"/>
    <w:rsid w:val="00E63727"/>
    <w:rsid w:val="00E66030"/>
    <w:rsid w:val="00EC5D5D"/>
    <w:rsid w:val="00EC6F99"/>
    <w:rsid w:val="00EF0855"/>
    <w:rsid w:val="00F10C78"/>
    <w:rsid w:val="00F10D8F"/>
    <w:rsid w:val="00F33749"/>
    <w:rsid w:val="00F33E0A"/>
    <w:rsid w:val="00F34DB5"/>
    <w:rsid w:val="00F51E12"/>
    <w:rsid w:val="00F616CB"/>
    <w:rsid w:val="00F67954"/>
    <w:rsid w:val="00F71128"/>
    <w:rsid w:val="00FA2399"/>
    <w:rsid w:val="00FB08BE"/>
    <w:rsid w:val="00FB5B6F"/>
    <w:rsid w:val="00FC26C6"/>
    <w:rsid w:val="00FD4CB2"/>
    <w:rsid w:val="00FE51C1"/>
    <w:rsid w:val="00FF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2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28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2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2863"/>
    <w:rPr>
      <w:sz w:val="18"/>
      <w:szCs w:val="18"/>
    </w:rPr>
  </w:style>
  <w:style w:type="paragraph" w:styleId="a5">
    <w:name w:val="List Paragraph"/>
    <w:basedOn w:val="a"/>
    <w:uiPriority w:val="34"/>
    <w:qFormat/>
    <w:rsid w:val="002B7129"/>
    <w:pPr>
      <w:ind w:firstLineChars="200" w:firstLine="420"/>
    </w:pPr>
  </w:style>
  <w:style w:type="paragraph" w:styleId="a6">
    <w:name w:val="Title"/>
    <w:basedOn w:val="a"/>
    <w:next w:val="a"/>
    <w:link w:val="Char1"/>
    <w:uiPriority w:val="10"/>
    <w:qFormat/>
    <w:rsid w:val="00F33E0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F33E0A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509</Words>
  <Characters>611</Characters>
  <Application>Microsoft Office Word</Application>
  <DocSecurity>0</DocSecurity>
  <Lines>87</Lines>
  <Paragraphs>111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112</cp:revision>
  <dcterms:created xsi:type="dcterms:W3CDTF">2019-07-29T07:06:00Z</dcterms:created>
  <dcterms:modified xsi:type="dcterms:W3CDTF">2019-07-30T02:42:00Z</dcterms:modified>
</cp:coreProperties>
</file>